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41" w:rsidRPr="003D1E41" w:rsidRDefault="003D1E41" w:rsidP="003D1E4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</w:pPr>
      <w:r w:rsidRPr="003D1E41"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  <w:t>Mehmet Hüseyin Öncel İlkokulu’nda STEM Sınıfı Açıldı.</w:t>
      </w:r>
    </w:p>
    <w:p w:rsidR="003D1E41" w:rsidRPr="003D1E41" w:rsidRDefault="003D1E41" w:rsidP="003D1E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- 27 Şubat 2018 Salı + - Yazdır </w:t>
      </w:r>
    </w:p>
    <w:p w:rsidR="003D1E41" w:rsidRPr="003D1E41" w:rsidRDefault="003D1E41" w:rsidP="003D1E4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gram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Kaymakam Ayhan IŞIK, Eğitim Teknolojileri Geliştirme ve Projeler Daire Başkanı M. Hakan BÜCÜK, İl Milli Eğitim Müdür Yardımcıları </w:t>
      </w:r>
      <w:proofErr w:type="spell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Bahameddin</w:t>
      </w:r>
      <w:proofErr w:type="spell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 KARAKÖSE ve Ekrem </w:t>
      </w:r>
      <w:proofErr w:type="spell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SABUNCU’nun</w:t>
      </w:r>
      <w:proofErr w:type="spell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 katılımıyla, STEM (</w:t>
      </w:r>
      <w:proofErr w:type="spell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Science</w:t>
      </w:r>
      <w:proofErr w:type="spell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, </w:t>
      </w:r>
      <w:proofErr w:type="spell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Technology</w:t>
      </w:r>
      <w:proofErr w:type="spell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, </w:t>
      </w:r>
      <w:proofErr w:type="spell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Engineering</w:t>
      </w:r>
      <w:proofErr w:type="spell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, </w:t>
      </w:r>
      <w:proofErr w:type="spellStart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Mathematics</w:t>
      </w:r>
      <w:proofErr w:type="spell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 xml:space="preserve">) Projesi kapsamında ilçemiz pilot okullarımızdan Ortaklar Mehmet Hüseyin Öncel İlkokulunda “STEM” sınıfı, “Okulumla Sosyalleşiyorum” (Müzik Sınıfı, Görsel Sanatlar Sınıfı, Satranç Sınıfı), “Okuma Alışkanlığını Kazandırma” ve Özel Eğitim Sınıfı açılışları yapıldı. </w:t>
      </w:r>
      <w:proofErr w:type="gramEnd"/>
      <w:r w:rsidRPr="003D1E41">
        <w:rPr>
          <w:rFonts w:ascii="Arial" w:eastAsia="Times New Roman" w:hAnsi="Arial" w:cs="Arial"/>
          <w:color w:val="333333"/>
          <w:sz w:val="30"/>
          <w:szCs w:val="30"/>
          <w:lang w:eastAsia="tr-TR"/>
        </w:rPr>
        <w:t>Emeği geçenlere teşekkür ediyor, hayırlı olmasını diliyoruz.</w:t>
      </w:r>
    </w:p>
    <w:p w:rsidR="003D1E41" w:rsidRPr="003D1E41" w:rsidRDefault="003D1E41" w:rsidP="003D1E4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D1E41" w:rsidRPr="003D1E41" w:rsidRDefault="003D1E41" w:rsidP="003D1E4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D1E41" w:rsidRPr="003D1E41" w:rsidRDefault="003D1E41" w:rsidP="003D1E4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6EFA8BD4" wp14:editId="1CD347AB">
            <wp:extent cx="1143000" cy="762000"/>
            <wp:effectExtent l="0" t="0" r="0" b="0"/>
            <wp:docPr id="1" name="Resim 1" descr="http://www.germencik.gov.tr/kurumlar/germencik.gov.tr/Haberler/2018/şubat/mehmethüseyinöncelstemsınıfıaçılışı/D%20(1).JPG?width=1200&amp;mode=max&amp;quality=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rmencik.gov.tr/kurumlar/germencik.gov.tr/Haberler/2018/şubat/mehmethüseyinöncelstemsınıfıaçılışı/D%20(1).JPG?width=1200&amp;mode=max&amp;quality=7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3F845BAF" wp14:editId="53BE23E9">
            <wp:extent cx="1143000" cy="857250"/>
            <wp:effectExtent l="0" t="0" r="0" b="0"/>
            <wp:docPr id="2" name="Resim 2" descr="http://www.germencik.gov.tr/kurumlar/germencik.gov.tr/Haberler/2018/şubat/mehmethüseyinöncelstemsınıfıaçılışı/D%20(2).JPG?width=1200&amp;mode=max&amp;quality=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rmencik.gov.tr/kurumlar/germencik.gov.tr/Haberler/2018/şubat/mehmethüseyinöncelstemsınıfıaçılışı/D%20(2).JPG?width=1200&amp;mode=max&amp;quality=7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521C19EA" wp14:editId="1B1AFBBA">
            <wp:extent cx="1143000" cy="762000"/>
            <wp:effectExtent l="0" t="0" r="0" b="0"/>
            <wp:docPr id="3" name="Resim 3" descr="http://www.germencik.gov.tr/kurumlar/germencik.gov.tr/Haberler/2018/şubat/mehmethüseyinöncelstemsınıfıaçılışı/D%20(3).JPG?width=1200&amp;mode=max&amp;quality=7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rmencik.gov.tr/kurumlar/germencik.gov.tr/Haberler/2018/şubat/mehmethüseyinöncelstemsınıfıaçılışı/D%20(3).JPG?width=1200&amp;mode=max&amp;quality=7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7BB0E343" wp14:editId="4C0B87D6">
            <wp:extent cx="1143000" cy="762000"/>
            <wp:effectExtent l="0" t="0" r="0" b="0"/>
            <wp:docPr id="4" name="Resim 4" descr="http://www.germencik.gov.tr/kurumlar/germencik.gov.tr/Haberler/2018/şubat/mehmethüseyinöncelstemsınıfıaçılışı/D%20(4).JPG?width=1200&amp;mode=max&amp;quality=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rmencik.gov.tr/kurumlar/germencik.gov.tr/Haberler/2018/şubat/mehmethüseyinöncelstemsınıfıaçılışı/D%20(4).JPG?width=1200&amp;mode=max&amp;quality=7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165380B3" wp14:editId="1C7D1664">
            <wp:extent cx="1143000" cy="857250"/>
            <wp:effectExtent l="0" t="0" r="0" b="0"/>
            <wp:docPr id="5" name="Resim 5" descr="http://www.germencik.gov.tr/kurumlar/germencik.gov.tr/Haberler/2018/şubat/mehmethüseyinöncelstemsınıfıaçılışı/D%20(5).JPG?width=1200&amp;mode=max&amp;quality=7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rmencik.gov.tr/kurumlar/germencik.gov.tr/Haberler/2018/şubat/mehmethüseyinöncelstemsınıfıaçılışı/D%20(5).JPG?width=1200&amp;mode=max&amp;quality=7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335A95FB" wp14:editId="35388F1B">
            <wp:extent cx="1143000" cy="762000"/>
            <wp:effectExtent l="0" t="0" r="0" b="0"/>
            <wp:docPr id="6" name="Resim 6" descr="http://www.germencik.gov.tr/kurumlar/germencik.gov.tr/Haberler/2018/şubat/mehmethüseyinöncelstemsınıfıaçılışı/D%20(6).JPG?width=1200&amp;mode=max&amp;quality=7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rmencik.gov.tr/kurumlar/germencik.gov.tr/Haberler/2018/şubat/mehmethüseyinöncelstemsınıfıaçılışı/D%20(6).JPG?width=1200&amp;mode=max&amp;quality=7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lastRenderedPageBreak/>
        <w:drawing>
          <wp:inline distT="0" distB="0" distL="0" distR="0" wp14:anchorId="2F3F1E99" wp14:editId="23859B97">
            <wp:extent cx="1143000" cy="857250"/>
            <wp:effectExtent l="0" t="0" r="0" b="0"/>
            <wp:docPr id="7" name="Resim 7" descr="http://www.germencik.gov.tr/kurumlar/germencik.gov.tr/Haberler/2018/şubat/mehmethüseyinöncelstemsınıfıaçılışı/D%20(7).JPG?width=1200&amp;mode=max&amp;quality=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rmencik.gov.tr/kurumlar/germencik.gov.tr/Haberler/2018/şubat/mehmethüseyinöncelstemsınıfıaçılışı/D%20(7).JPG?width=1200&amp;mode=max&amp;quality=7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64F000B1" wp14:editId="66576E73">
            <wp:extent cx="1143000" cy="762000"/>
            <wp:effectExtent l="0" t="0" r="0" b="0"/>
            <wp:docPr id="8" name="Resim 8" descr="http://www.germencik.gov.tr/kurumlar/germencik.gov.tr/Haberler/2018/şubat/mehmethüseyinöncelstemsınıfıaçılışı/D%20(8).JPG?width=1200&amp;mode=max&amp;quality=7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rmencik.gov.tr/kurumlar/germencik.gov.tr/Haberler/2018/şubat/mehmethüseyinöncelstemsınıfıaçılışı/D%20(8).JPG?width=1200&amp;mode=max&amp;quality=7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67CE9E41" wp14:editId="7C9A1307">
            <wp:extent cx="1143000" cy="762000"/>
            <wp:effectExtent l="0" t="0" r="0" b="0"/>
            <wp:docPr id="9" name="Resim 9" descr="http://www.germencik.gov.tr/kurumlar/germencik.gov.tr/Haberler/2018/şubat/mehmethüseyinöncelstemsınıfıaçılışı/D%20(10).JPG?width=1200&amp;mode=max&amp;quality=7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rmencik.gov.tr/kurumlar/germencik.gov.tr/Haberler/2018/şubat/mehmethüseyinöncelstemsınıfıaçılışı/D%20(10).JPG?width=1200&amp;mode=max&amp;quality=7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479E519D" wp14:editId="1FADC902">
            <wp:extent cx="1143000" cy="762000"/>
            <wp:effectExtent l="0" t="0" r="0" b="0"/>
            <wp:docPr id="10" name="Resim 10" descr="http://www.germencik.gov.tr/kurumlar/germencik.gov.tr/Haberler/2018/şubat/mehmethüseyinöncelstemsınıfıaçılışı/D%20(9).JPG?width=1200&amp;mode=max&amp;quality=7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rmencik.gov.tr/kurumlar/germencik.gov.tr/Haberler/2018/şubat/mehmethüseyinöncelstemsınıfıaçılışı/D%20(9).JPG?width=1200&amp;mode=max&amp;quality=7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0088AEDC" wp14:editId="16A8E3CC">
            <wp:extent cx="1143000" cy="762000"/>
            <wp:effectExtent l="0" t="0" r="0" b="0"/>
            <wp:docPr id="11" name="Resim 11" descr="http://www.germencik.gov.tr/kurumlar/germencik.gov.tr/Haberler/2018/şubat/mehmethüseyinöncelstemsınıfıaçılışı/D%20(11).JPG?width=1200&amp;mode=max&amp;quality=7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rmencik.gov.tr/kurumlar/germencik.gov.tr/Haberler/2018/şubat/mehmethüseyinöncelstemsınıfıaçılışı/D%20(11).JPG?width=1200&amp;mode=max&amp;quality=7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40BD1BF6" wp14:editId="31E69545">
            <wp:extent cx="1143000" cy="762000"/>
            <wp:effectExtent l="0" t="0" r="0" b="0"/>
            <wp:docPr id="12" name="Resim 12" descr="http://www.germencik.gov.tr/kurumlar/germencik.gov.tr/Haberler/2018/şubat/mehmethüseyinöncelstemsınıfıaçılışı/D%20(12).JPG?width=1200&amp;mode=max&amp;quality=7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ermencik.gov.tr/kurumlar/germencik.gov.tr/Haberler/2018/şubat/mehmethüseyinöncelstemsınıfıaçılışı/D%20(12).JPG?width=1200&amp;mode=max&amp;quality=7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74BD3182" wp14:editId="19213B8B">
            <wp:extent cx="1143000" cy="762000"/>
            <wp:effectExtent l="0" t="0" r="0" b="0"/>
            <wp:docPr id="13" name="Resim 13" descr="http://www.germencik.gov.tr/kurumlar/germencik.gov.tr/Haberler/2018/şubat/mehmethüseyinöncelstemsınıfıaçılışı/D%20(13).JPG?width=1200&amp;mode=max&amp;quality=7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rmencik.gov.tr/kurumlar/germencik.gov.tr/Haberler/2018/şubat/mehmethüseyinöncelstemsınıfıaçılışı/D%20(13).JPG?width=1200&amp;mode=max&amp;quality=7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3C355BEB" wp14:editId="66141CC3">
            <wp:extent cx="1143000" cy="762000"/>
            <wp:effectExtent l="0" t="0" r="0" b="0"/>
            <wp:docPr id="14" name="Resim 14" descr="http://www.germencik.gov.tr/kurumlar/germencik.gov.tr/Haberler/2018/şubat/mehmethüseyinöncelstemsınıfıaçılışı/D%20(14).JPG?width=1200&amp;mode=max&amp;quality=7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rmencik.gov.tr/kurumlar/germencik.gov.tr/Haberler/2018/şubat/mehmethüseyinöncelstemsınıfıaçılışı/D%20(14).JPG?width=1200&amp;mode=max&amp;quality=7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1D0CAE4E" wp14:editId="0A87A355">
            <wp:extent cx="1143000" cy="762000"/>
            <wp:effectExtent l="0" t="0" r="0" b="0"/>
            <wp:docPr id="15" name="Resim 15" descr="http://www.germencik.gov.tr/kurumlar/germencik.gov.tr/Haberler/2018/şubat/mehmethüseyinöncelstemsınıfıaçılışı/D%20(15).JPG?width=1200&amp;mode=max&amp;quality=7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rmencik.gov.tr/kurumlar/germencik.gov.tr/Haberler/2018/şubat/mehmethüseyinöncelstemsınıfıaçılışı/D%20(15).JPG?width=1200&amp;mode=max&amp;quality=7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3DF9694D" wp14:editId="2449866A">
            <wp:extent cx="1143000" cy="762000"/>
            <wp:effectExtent l="0" t="0" r="0" b="0"/>
            <wp:docPr id="16" name="Resim 16" descr="http://www.germencik.gov.tr/kurumlar/germencik.gov.tr/Haberler/2018/şubat/mehmethüseyinöncelstemsınıfıaçılışı/D%20(16).JPG?width=1200&amp;mode=max&amp;quality=7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ermencik.gov.tr/kurumlar/germencik.gov.tr/Haberler/2018/şubat/mehmethüseyinöncelstemsınıfıaçılışı/D%20(16).JPG?width=1200&amp;mode=max&amp;quality=7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77F54BAF" wp14:editId="1865612D">
            <wp:extent cx="1143000" cy="762000"/>
            <wp:effectExtent l="0" t="0" r="0" b="0"/>
            <wp:docPr id="17" name="Resim 17" descr="http://www.germencik.gov.tr/kurumlar/germencik.gov.tr/Haberler/2018/şubat/mehmethüseyinöncelstemsınıfıaçılışı/D%20(17).JPG?width=1200&amp;mode=max&amp;quality=7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ermencik.gov.tr/kurumlar/germencik.gov.tr/Haberler/2018/şubat/mehmethüseyinöncelstemsınıfıaçılışı/D%20(17).JPG?width=1200&amp;mode=max&amp;quality=7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lastRenderedPageBreak/>
        <w:drawing>
          <wp:inline distT="0" distB="0" distL="0" distR="0" wp14:anchorId="36800090" wp14:editId="67A25F9D">
            <wp:extent cx="1143000" cy="762000"/>
            <wp:effectExtent l="0" t="0" r="0" b="0"/>
            <wp:docPr id="18" name="Resim 18" descr="http://www.germencik.gov.tr/kurumlar/germencik.gov.tr/Haberler/2018/şubat/mehmethüseyinöncelstemsınıfıaçılışı/D%20(18).JPG?width=1200&amp;mode=max&amp;quality=7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ermencik.gov.tr/kurumlar/germencik.gov.tr/Haberler/2018/şubat/mehmethüseyinöncelstemsınıfıaçılışı/D%20(18).JPG?width=1200&amp;mode=max&amp;quality=7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006C95B6" wp14:editId="60B81306">
            <wp:extent cx="1143000" cy="762000"/>
            <wp:effectExtent l="0" t="0" r="0" b="0"/>
            <wp:docPr id="19" name="Resim 19" descr="http://www.germencik.gov.tr/kurumlar/germencik.gov.tr/Haberler/2018/şubat/mehmethüseyinöncelstemsınıfıaçılışı/D%20(19).JPG?width=1200&amp;mode=max&amp;quality=7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ermencik.gov.tr/kurumlar/germencik.gov.tr/Haberler/2018/şubat/mehmethüseyinöncelstemsınıfıaçılışı/D%20(19).JPG?width=1200&amp;mode=max&amp;quality=7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7FA3EAB9" wp14:editId="4E70A84D">
            <wp:extent cx="1143000" cy="762000"/>
            <wp:effectExtent l="0" t="0" r="0" b="0"/>
            <wp:docPr id="20" name="Resim 20" descr="http://www.germencik.gov.tr/kurumlar/germencik.gov.tr/Haberler/2018/şubat/mehmethüseyinöncelstemsınıfıaçılışı/D%20(20).JPG?width=1200&amp;mode=max&amp;quality=7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ermencik.gov.tr/kurumlar/germencik.gov.tr/Haberler/2018/şubat/mehmethüseyinöncelstemsınıfıaçılışı/D%20(20).JPG?width=1200&amp;mode=max&amp;quality=70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2EE7BD33" wp14:editId="0B5208F3">
            <wp:extent cx="1143000" cy="762000"/>
            <wp:effectExtent l="0" t="0" r="0" b="0"/>
            <wp:docPr id="21" name="Resim 21" descr="http://www.germencik.gov.tr/kurumlar/germencik.gov.tr/Haberler/2018/şubat/mehmethüseyinöncelstemsınıfıaçılışı/D%20(21).JPG?width=1200&amp;mode=max&amp;quality=70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ermencik.gov.tr/kurumlar/germencik.gov.tr/Haberler/2018/şubat/mehmethüseyinöncelstemsınıfıaçılışı/D%20(21).JPG?width=1200&amp;mode=max&amp;quality=70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31DBEC12" wp14:editId="5CFC3E1D">
            <wp:extent cx="1143000" cy="762000"/>
            <wp:effectExtent l="0" t="0" r="0" b="0"/>
            <wp:docPr id="22" name="Resim 22" descr="http://www.germencik.gov.tr/kurumlar/germencik.gov.tr/Haberler/2018/şubat/mehmethüseyinöncelstemsınıfıaçılışı/D%20(22).JPG?width=1200&amp;mode=max&amp;quality=7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ermencik.gov.tr/kurumlar/germencik.gov.tr/Haberler/2018/şubat/mehmethüseyinöncelstemsınıfıaçılışı/D%20(22).JPG?width=1200&amp;mode=max&amp;quality=7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7B095303" wp14:editId="2FC281B8">
            <wp:extent cx="1143000" cy="762000"/>
            <wp:effectExtent l="0" t="0" r="0" b="0"/>
            <wp:docPr id="23" name="Resim 23" descr="http://www.germencik.gov.tr/kurumlar/germencik.gov.tr/Haberler/2018/şubat/mehmethüseyinöncelstemsınıfıaçılışı/D%20(23).JPG?width=1200&amp;mode=max&amp;quality=7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ermencik.gov.tr/kurumlar/germencik.gov.tr/Haberler/2018/şubat/mehmethüseyinöncelstemsınıfıaçılışı/D%20(23).JPG?width=1200&amp;mode=max&amp;quality=7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4C49447E" wp14:editId="31D57E73">
            <wp:extent cx="1143000" cy="857250"/>
            <wp:effectExtent l="0" t="0" r="0" b="0"/>
            <wp:docPr id="24" name="Resim 24" descr="http://www.germencik.gov.tr/kurumlar/germencik.gov.tr/Haberler/2018/şubat/mehmethüseyinöncelstemsınıfıaçılışı/D%20(24).JPG?width=1200&amp;mode=max&amp;quality=7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ermencik.gov.tr/kurumlar/germencik.gov.tr/Haberler/2018/şubat/mehmethüseyinöncelstemsınıfıaçılışı/D%20(24).JPG?width=1200&amp;mode=max&amp;quality=70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41" w:rsidRPr="003D1E41" w:rsidRDefault="003D1E41" w:rsidP="003D1E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D1E41">
        <w:rPr>
          <w:rFonts w:ascii="Arial" w:eastAsia="Times New Roman" w:hAnsi="Arial" w:cs="Arial"/>
          <w:noProof/>
          <w:color w:val="666666"/>
          <w:sz w:val="18"/>
          <w:szCs w:val="18"/>
          <w:lang w:eastAsia="tr-TR"/>
        </w:rPr>
        <w:drawing>
          <wp:inline distT="0" distB="0" distL="0" distR="0" wp14:anchorId="2B68FE7F" wp14:editId="75F819D0">
            <wp:extent cx="1143000" cy="857250"/>
            <wp:effectExtent l="0" t="0" r="0" b="0"/>
            <wp:docPr id="25" name="Resim 25" descr="http://www.germencik.gov.tr/kurumlar/germencik.gov.tr/Haberler/2018/şubat/mehmethüseyinöncelstemsınıfıaçılışı/D%20(25).JPG?width=1200&amp;mode=max&amp;quality=70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rmencik.gov.tr/kurumlar/germencik.gov.tr/Haberler/2018/şubat/mehmethüseyinöncelstemsınıfıaçılışı/D%20(25).JPG?width=1200&amp;mode=max&amp;quality=70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74" w:rsidRDefault="009C0B74">
      <w:bookmarkStart w:id="0" w:name="_GoBack"/>
      <w:bookmarkEnd w:id="0"/>
    </w:p>
    <w:sectPr w:rsidR="009C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047"/>
    <w:multiLevelType w:val="multilevel"/>
    <w:tmpl w:val="6396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31"/>
    <w:rsid w:val="003D1E41"/>
    <w:rsid w:val="009C0B74"/>
    <w:rsid w:val="00C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ermencik.gov.tr/kurumlar/germencik.gov.tr/Haberler/2018/&#351;ubat/mehmeth&#252;seyin&#246;ncelstems&#305;n&#305;f&#305;a&#231;&#305;l&#305;&#351;&#305;/D%20(7).JPG?width=1200&amp;mode=max&amp;quality=70" TargetMode="External"/><Relationship Id="rId26" Type="http://schemas.openxmlformats.org/officeDocument/2006/relationships/hyperlink" Target="http://www.germencik.gov.tr/kurumlar/germencik.gov.tr/Haberler/2018/&#351;ubat/mehmeth&#252;seyin&#246;ncelstems&#305;n&#305;f&#305;a&#231;&#305;l&#305;&#351;&#305;/D%20(11).JPG?width=1200&amp;mode=max&amp;quality=70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germencik.gov.tr/kurumlar/germencik.gov.tr/Haberler/2018/&#351;ubat/mehmeth&#252;seyin&#246;ncelstems&#305;n&#305;f&#305;a&#231;&#305;l&#305;&#351;&#305;/D%20(15).JPG?width=1200&amp;mode=max&amp;quality=70" TargetMode="External"/><Relationship Id="rId42" Type="http://schemas.openxmlformats.org/officeDocument/2006/relationships/hyperlink" Target="http://www.germencik.gov.tr/kurumlar/germencik.gov.tr/Haberler/2018/&#351;ubat/mehmeth&#252;seyin&#246;ncelstems&#305;n&#305;f&#305;a&#231;&#305;l&#305;&#351;&#305;/D%20(19).JPG?width=1200&amp;mode=max&amp;quality=70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germencik.gov.tr/kurumlar/germencik.gov.tr/Haberler/2018/&#351;ubat/mehmeth&#252;seyin&#246;ncelstems&#305;n&#305;f&#305;a&#231;&#305;l&#305;&#351;&#305;/D%20(23).JPG?width=1200&amp;mode=max&amp;quality=70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12" Type="http://schemas.openxmlformats.org/officeDocument/2006/relationships/hyperlink" Target="http://www.germencik.gov.tr/kurumlar/germencik.gov.tr/Haberler/2018/&#351;ubat/mehmeth&#252;seyin&#246;ncelstems&#305;n&#305;f&#305;a&#231;&#305;l&#305;&#351;&#305;/D%20(4).JPG?width=1200&amp;mode=max&amp;quality=7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germencik.gov.tr/kurumlar/germencik.gov.tr/Haberler/2018/&#351;ubat/mehmeth&#252;seyin&#246;ncelstems&#305;n&#305;f&#305;a&#231;&#305;l&#305;&#351;&#305;/D%20(17).JPG?width=1200&amp;mode=max&amp;quality=70" TargetMode="External"/><Relationship Id="rId46" Type="http://schemas.openxmlformats.org/officeDocument/2006/relationships/hyperlink" Target="http://www.germencik.gov.tr/kurumlar/germencik.gov.tr/Haberler/2018/&#351;ubat/mehmeth&#252;seyin&#246;ncelstems&#305;n&#305;f&#305;a&#231;&#305;l&#305;&#351;&#305;/D%20(21).JPG?width=1200&amp;mode=max&amp;quality=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rmencik.gov.tr/kurumlar/germencik.gov.tr/Haberler/2018/&#351;ubat/mehmeth&#252;seyin&#246;ncelstems&#305;n&#305;f&#305;a&#231;&#305;l&#305;&#351;&#305;/D%20(6).JPG?width=1200&amp;mode=max&amp;quality=70" TargetMode="External"/><Relationship Id="rId20" Type="http://schemas.openxmlformats.org/officeDocument/2006/relationships/hyperlink" Target="http://www.germencik.gov.tr/kurumlar/germencik.gov.tr/Haberler/2018/&#351;ubat/mehmeth&#252;seyin&#246;ncelstems&#305;n&#305;f&#305;a&#231;&#305;l&#305;&#351;&#305;/D%20(8).JPG?width=1200&amp;mode=max&amp;quality=70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://www.germencik.gov.tr/kurumlar/germencik.gov.tr/Haberler/2018/&#351;ubat/mehmeth&#252;seyin&#246;ncelstems&#305;n&#305;f&#305;a&#231;&#305;l&#305;&#351;&#305;/D%20(25).JPG?width=1200&amp;mode=max&amp;quality=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rmencik.gov.tr/kurumlar/germencik.gov.tr/Haberler/2018/&#351;ubat/mehmeth&#252;seyin&#246;ncelstems&#305;n&#305;f&#305;a&#231;&#305;l&#305;&#351;&#305;/D%20(1).JPG?width=1200&amp;mode=max&amp;quality=7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ermencik.gov.tr/kurumlar/germencik.gov.tr/Haberler/2018/&#351;ubat/mehmeth&#252;seyin&#246;ncelstems&#305;n&#305;f&#305;a&#231;&#305;l&#305;&#351;&#305;/D%20(9).JPG?width=1200&amp;mode=max&amp;quality=70" TargetMode="External"/><Relationship Id="rId32" Type="http://schemas.openxmlformats.org/officeDocument/2006/relationships/hyperlink" Target="http://www.germencik.gov.tr/kurumlar/germencik.gov.tr/Haberler/2018/&#351;ubat/mehmeth&#252;seyin&#246;ncelstems&#305;n&#305;f&#305;a&#231;&#305;l&#305;&#351;&#305;/D%20(14).JPG?width=1200&amp;mode=max&amp;quality=70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germencik.gov.tr/kurumlar/germencik.gov.tr/Haberler/2018/&#351;ubat/mehmeth&#252;seyin&#246;ncelstems&#305;n&#305;f&#305;a&#231;&#305;l&#305;&#351;&#305;/D%20(18).JPG?width=1200&amp;mode=max&amp;quality=70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ermencik.gov.tr/kurumlar/germencik.gov.tr/Haberler/2018/&#351;ubat/mehmeth&#252;seyin&#246;ncelstems&#305;n&#305;f&#305;a&#231;&#305;l&#305;&#351;&#305;/D%20(12).JPG?width=1200&amp;mode=max&amp;quality=70" TargetMode="External"/><Relationship Id="rId36" Type="http://schemas.openxmlformats.org/officeDocument/2006/relationships/hyperlink" Target="http://www.germencik.gov.tr/kurumlar/germencik.gov.tr/Haberler/2018/&#351;ubat/mehmeth&#252;seyin&#246;ncelstems&#305;n&#305;f&#305;a&#231;&#305;l&#305;&#351;&#305;/D%20(16).JPG?width=1200&amp;mode=max&amp;quality=70" TargetMode="External"/><Relationship Id="rId49" Type="http://schemas.openxmlformats.org/officeDocument/2006/relationships/image" Target="media/image22.jpeg"/><Relationship Id="rId57" Type="http://schemas.openxmlformats.org/officeDocument/2006/relationships/theme" Target="theme/theme1.xml"/><Relationship Id="rId10" Type="http://schemas.openxmlformats.org/officeDocument/2006/relationships/hyperlink" Target="http://www.germencik.gov.tr/kurumlar/germencik.gov.tr/Haberler/2018/&#351;ubat/mehmeth&#252;seyin&#246;ncelstems&#305;n&#305;f&#305;a&#231;&#305;l&#305;&#351;&#305;/D%20(3).JPG?width=1200&amp;mode=max&amp;quality=7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germencik.gov.tr/kurumlar/germencik.gov.tr/Haberler/2018/&#351;ubat/mehmeth&#252;seyin&#246;ncelstems&#305;n&#305;f&#305;a&#231;&#305;l&#305;&#351;&#305;/D%20(20).JPG?width=1200&amp;mode=max&amp;quality=70" TargetMode="External"/><Relationship Id="rId52" Type="http://schemas.openxmlformats.org/officeDocument/2006/relationships/hyperlink" Target="http://www.germencik.gov.tr/kurumlar/germencik.gov.tr/Haberler/2018/&#351;ubat/mehmeth&#252;seyin&#246;ncelstems&#305;n&#305;f&#305;a&#231;&#305;l&#305;&#351;&#305;/D%20(24).JPG?width=1200&amp;mode=max&amp;quality=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ermencik.gov.tr/kurumlar/germencik.gov.tr/Haberler/2018/&#351;ubat/mehmeth&#252;seyin&#246;ncelstems&#305;n&#305;f&#305;a&#231;&#305;l&#305;&#351;&#305;/D%20(5).JPG?width=1200&amp;mode=max&amp;quality=70" TargetMode="External"/><Relationship Id="rId22" Type="http://schemas.openxmlformats.org/officeDocument/2006/relationships/hyperlink" Target="http://www.germencik.gov.tr/kurumlar/germencik.gov.tr/Haberler/2018/&#351;ubat/mehmeth&#252;seyin&#246;ncelstems&#305;n&#305;f&#305;a&#231;&#305;l&#305;&#351;&#305;/D%20(10).JPG?width=1200&amp;mode=max&amp;quality=70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ermencik.gov.tr/kurumlar/germencik.gov.tr/Haberler/2018/&#351;ubat/mehmeth&#252;seyin&#246;ncelstems&#305;n&#305;f&#305;a&#231;&#305;l&#305;&#351;&#305;/D%20(13).JPG?width=1200&amp;mode=max&amp;quality=70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germencik.gov.tr/kurumlar/germencik.gov.tr/Haberler/2018/&#351;ubat/mehmeth&#252;seyin&#246;ncelstems&#305;n&#305;f&#305;a&#231;&#305;l&#305;&#351;&#305;/D%20(22).JPG?width=1200&amp;mode=max&amp;quality=7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ermencik.gov.tr/kurumlar/germencik.gov.tr/Haberler/2018/&#351;ubat/mehmeth&#252;seyin&#246;ncelstems&#305;n&#305;f&#305;a&#231;&#305;l&#305;&#351;&#305;/D%20(2).JPG?width=1200&amp;mode=max&amp;quality=70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3</cp:revision>
  <dcterms:created xsi:type="dcterms:W3CDTF">2018-03-21T05:38:00Z</dcterms:created>
  <dcterms:modified xsi:type="dcterms:W3CDTF">2018-03-21T05:39:00Z</dcterms:modified>
</cp:coreProperties>
</file>